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CBBE" w14:textId="76D53976" w:rsidR="000505A1" w:rsidRPr="00247454" w:rsidRDefault="000505A1" w:rsidP="000505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  <w:lang w:val="en-CA"/>
        </w:rPr>
        <w:fldChar w:fldCharType="begin"/>
      </w:r>
      <w:r w:rsidRPr="00247454">
        <w:rPr>
          <w:sz w:val="23"/>
          <w:szCs w:val="23"/>
          <w:lang w:val="en-CA"/>
        </w:rPr>
        <w:instrText xml:space="preserve"> SEQ CHAPTER \h \r 1</w:instrText>
      </w:r>
      <w:r w:rsidRPr="00247454">
        <w:rPr>
          <w:sz w:val="23"/>
          <w:szCs w:val="23"/>
          <w:lang w:val="en-CA"/>
        </w:rPr>
        <w:fldChar w:fldCharType="end"/>
      </w:r>
      <w:r w:rsidRPr="00247454">
        <w:rPr>
          <w:sz w:val="23"/>
          <w:szCs w:val="23"/>
        </w:rPr>
        <w:t>Minutes of Imboden Area Charter School</w:t>
      </w:r>
    </w:p>
    <w:p w14:paraId="2232ECA0" w14:textId="77777777" w:rsidR="000505A1" w:rsidRPr="00247454" w:rsidRDefault="000505A1" w:rsidP="000505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6AC7D3C" w14:textId="5BD8974F" w:rsidR="000505A1" w:rsidRPr="00247454" w:rsidRDefault="000505A1" w:rsidP="000505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The regular </w:t>
      </w:r>
      <w:r>
        <w:rPr>
          <w:sz w:val="23"/>
          <w:szCs w:val="23"/>
        </w:rPr>
        <w:t xml:space="preserve">July </w:t>
      </w:r>
      <w:r w:rsidRPr="00247454">
        <w:rPr>
          <w:sz w:val="23"/>
          <w:szCs w:val="23"/>
        </w:rPr>
        <w:t>Board Meeting</w:t>
      </w:r>
      <w:r>
        <w:rPr>
          <w:sz w:val="23"/>
          <w:szCs w:val="23"/>
        </w:rPr>
        <w:t xml:space="preserve"> </w:t>
      </w:r>
      <w:r w:rsidR="007D0F83">
        <w:rPr>
          <w:sz w:val="23"/>
          <w:szCs w:val="23"/>
        </w:rPr>
        <w:t xml:space="preserve">was rescheduled and </w:t>
      </w:r>
      <w:r>
        <w:rPr>
          <w:sz w:val="23"/>
          <w:szCs w:val="23"/>
        </w:rPr>
        <w:t xml:space="preserve">was </w:t>
      </w:r>
      <w:r w:rsidRPr="00247454">
        <w:rPr>
          <w:sz w:val="23"/>
          <w:szCs w:val="23"/>
        </w:rPr>
        <w:t xml:space="preserve">held at </w:t>
      </w:r>
      <w:r>
        <w:rPr>
          <w:sz w:val="23"/>
          <w:szCs w:val="23"/>
        </w:rPr>
        <w:t>6:00</w:t>
      </w:r>
      <w:r w:rsidRPr="00247454">
        <w:rPr>
          <w:sz w:val="23"/>
          <w:szCs w:val="23"/>
        </w:rPr>
        <w:t xml:space="preserve"> PM </w:t>
      </w:r>
      <w:r>
        <w:rPr>
          <w:sz w:val="23"/>
          <w:szCs w:val="23"/>
        </w:rPr>
        <w:t xml:space="preserve">on </w:t>
      </w:r>
      <w:r w:rsidR="007D0F83">
        <w:rPr>
          <w:sz w:val="23"/>
          <w:szCs w:val="23"/>
        </w:rPr>
        <w:t xml:space="preserve">August 1, </w:t>
      </w:r>
      <w:proofErr w:type="gramStart"/>
      <w:r w:rsidR="007D0F83">
        <w:rPr>
          <w:sz w:val="23"/>
          <w:szCs w:val="23"/>
        </w:rPr>
        <w:t>2023</w:t>
      </w:r>
      <w:proofErr w:type="gramEnd"/>
      <w:r>
        <w:rPr>
          <w:sz w:val="23"/>
          <w:szCs w:val="23"/>
        </w:rPr>
        <w:t xml:space="preserve"> </w:t>
      </w:r>
      <w:r w:rsidRPr="00247454">
        <w:rPr>
          <w:sz w:val="23"/>
          <w:szCs w:val="23"/>
        </w:rPr>
        <w:t>at Imboden Area Charter School, 605 West Third Street, Imboden, Arkansas.</w:t>
      </w:r>
    </w:p>
    <w:p w14:paraId="724D28BB" w14:textId="77777777" w:rsidR="000505A1" w:rsidRPr="00247454" w:rsidRDefault="000505A1" w:rsidP="000505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5208825" w14:textId="6D244506" w:rsidR="000505A1" w:rsidRPr="00247454" w:rsidRDefault="000505A1" w:rsidP="000505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>Board members present were</w:t>
      </w:r>
      <w:r>
        <w:rPr>
          <w:sz w:val="23"/>
          <w:szCs w:val="23"/>
        </w:rPr>
        <w:t xml:space="preserve"> </w:t>
      </w:r>
      <w:r w:rsidR="007D0F83">
        <w:rPr>
          <w:sz w:val="23"/>
          <w:szCs w:val="23"/>
        </w:rPr>
        <w:t xml:space="preserve">George Morris, Scott Rorex, Johnny Sykes, Mike McLeod, and Blake Clements attended remotely. </w:t>
      </w:r>
      <w:r w:rsidRPr="00247454">
        <w:rPr>
          <w:sz w:val="23"/>
          <w:szCs w:val="23"/>
        </w:rPr>
        <w:t xml:space="preserve">School Director </w:t>
      </w:r>
      <w:r>
        <w:rPr>
          <w:sz w:val="23"/>
          <w:szCs w:val="23"/>
        </w:rPr>
        <w:t>Matthew Wells</w:t>
      </w:r>
      <w:r w:rsidR="007D0F83">
        <w:rPr>
          <w:sz w:val="23"/>
          <w:szCs w:val="23"/>
        </w:rPr>
        <w:t xml:space="preserve"> was also present.</w:t>
      </w:r>
    </w:p>
    <w:p w14:paraId="1C13B0CF" w14:textId="77777777" w:rsidR="000505A1" w:rsidRPr="00247454" w:rsidRDefault="000505A1" w:rsidP="000505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3A72C5F9" w14:textId="7B900346" w:rsidR="000505A1" w:rsidRDefault="000505A1" w:rsidP="000505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President </w:t>
      </w:r>
      <w:r w:rsidR="007D0F83">
        <w:rPr>
          <w:sz w:val="23"/>
          <w:szCs w:val="23"/>
        </w:rPr>
        <w:t>George Morris</w:t>
      </w:r>
      <w:r>
        <w:rPr>
          <w:sz w:val="23"/>
          <w:szCs w:val="23"/>
        </w:rPr>
        <w:t xml:space="preserve"> called the meeting to order.</w:t>
      </w:r>
    </w:p>
    <w:p w14:paraId="6021B3F4" w14:textId="77777777" w:rsidR="000505A1" w:rsidRDefault="000505A1" w:rsidP="000505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080170F5" w14:textId="52DE9054" w:rsidR="000505A1" w:rsidRPr="00247454" w:rsidRDefault="000505A1" w:rsidP="000505A1">
      <w:pPr>
        <w:widowControl/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School Director </w:t>
      </w:r>
      <w:r>
        <w:rPr>
          <w:sz w:val="23"/>
          <w:szCs w:val="23"/>
        </w:rPr>
        <w:t xml:space="preserve">Matthew Wells </w:t>
      </w:r>
      <w:r w:rsidRPr="00247454">
        <w:rPr>
          <w:sz w:val="23"/>
          <w:szCs w:val="23"/>
        </w:rPr>
        <w:t>report:</w:t>
      </w:r>
    </w:p>
    <w:p w14:paraId="3A572E43" w14:textId="77777777" w:rsidR="000505A1" w:rsidRDefault="000505A1" w:rsidP="000505A1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ind w:left="720"/>
        <w:rPr>
          <w:sz w:val="23"/>
          <w:szCs w:val="23"/>
        </w:rPr>
      </w:pPr>
    </w:p>
    <w:p w14:paraId="3D969037" w14:textId="7F2F2E78" w:rsidR="000505A1" w:rsidRDefault="000505A1" w:rsidP="000505A1">
      <w:pPr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Enrollment is looking good with </w:t>
      </w:r>
      <w:r w:rsidR="007D0F83">
        <w:rPr>
          <w:sz w:val="23"/>
          <w:szCs w:val="23"/>
        </w:rPr>
        <w:t>6</w:t>
      </w:r>
      <w:r>
        <w:rPr>
          <w:sz w:val="23"/>
          <w:szCs w:val="23"/>
        </w:rPr>
        <w:t xml:space="preserve">9 at this </w:t>
      </w:r>
      <w:proofErr w:type="gramStart"/>
      <w:r>
        <w:rPr>
          <w:sz w:val="23"/>
          <w:szCs w:val="23"/>
        </w:rPr>
        <w:t>point</w:t>
      </w:r>
      <w:proofErr w:type="gramEnd"/>
      <w:r>
        <w:rPr>
          <w:sz w:val="23"/>
          <w:szCs w:val="23"/>
        </w:rPr>
        <w:t xml:space="preserve"> </w:t>
      </w:r>
    </w:p>
    <w:p w14:paraId="04A48D89" w14:textId="0695D261" w:rsidR="000505A1" w:rsidRPr="00272148" w:rsidRDefault="007D0F83" w:rsidP="000505A1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Discussed the Black Rock </w:t>
      </w:r>
      <w:proofErr w:type="gramStart"/>
      <w:r>
        <w:rPr>
          <w:sz w:val="23"/>
          <w:szCs w:val="23"/>
        </w:rPr>
        <w:t>move, and</w:t>
      </w:r>
      <w:proofErr w:type="gramEnd"/>
      <w:r>
        <w:rPr>
          <w:sz w:val="23"/>
          <w:szCs w:val="23"/>
        </w:rPr>
        <w:t xml:space="preserve"> presented the lease agreement between IACS and the City of Black Rock.  Motion made by </w:t>
      </w:r>
      <w:proofErr w:type="gramStart"/>
      <w:r>
        <w:rPr>
          <w:sz w:val="23"/>
          <w:szCs w:val="23"/>
        </w:rPr>
        <w:t>George Morris, and</w:t>
      </w:r>
      <w:proofErr w:type="gramEnd"/>
      <w:r>
        <w:rPr>
          <w:sz w:val="23"/>
          <w:szCs w:val="23"/>
        </w:rPr>
        <w:t xml:space="preserve"> seconded by Johnny Sykes to approve the lease agreement with the City of Black Rock.  Motion passed 5 to 0.</w:t>
      </w:r>
    </w:p>
    <w:p w14:paraId="56BA2E68" w14:textId="77777777" w:rsidR="000505A1" w:rsidRDefault="000505A1" w:rsidP="000505A1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3F93283E" w14:textId="0C40C905" w:rsidR="000505A1" w:rsidRDefault="000505A1" w:rsidP="000505A1">
      <w:pPr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Open House will be held August </w:t>
      </w:r>
      <w:r w:rsidR="007D0F83">
        <w:rPr>
          <w:sz w:val="23"/>
          <w:szCs w:val="23"/>
        </w:rPr>
        <w:t>11</w:t>
      </w:r>
      <w:r w:rsidRPr="006815EB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and the school will be serving hot dogs, chips, and drinks</w:t>
      </w:r>
      <w:r w:rsidR="007D0F83">
        <w:rPr>
          <w:sz w:val="23"/>
          <w:szCs w:val="23"/>
        </w:rPr>
        <w:t xml:space="preserve">.  </w:t>
      </w:r>
    </w:p>
    <w:p w14:paraId="1F43B315" w14:textId="77777777" w:rsidR="000505A1" w:rsidRDefault="000505A1" w:rsidP="000505A1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0339E9ED" w14:textId="77777777" w:rsidR="000505A1" w:rsidRDefault="000505A1" w:rsidP="000505A1">
      <w:pPr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Student Handbook, Licensed Personnel Handbook, and Classified Personnel Handbooks were presented for review</w:t>
      </w:r>
    </w:p>
    <w:p w14:paraId="5FCFCC8A" w14:textId="77777777" w:rsidR="000505A1" w:rsidRDefault="000505A1" w:rsidP="000505A1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41E6A0C1" w14:textId="04F8167F" w:rsidR="000505A1" w:rsidRDefault="000505A1" w:rsidP="000505A1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Motion made by </w:t>
      </w:r>
      <w:r w:rsidR="007D0F83">
        <w:rPr>
          <w:sz w:val="23"/>
          <w:szCs w:val="23"/>
        </w:rPr>
        <w:t>Mike McLeod</w:t>
      </w:r>
      <w:r>
        <w:rPr>
          <w:sz w:val="23"/>
          <w:szCs w:val="23"/>
        </w:rPr>
        <w:t xml:space="preserve"> and seconded by </w:t>
      </w:r>
      <w:r w:rsidR="007D0F83">
        <w:rPr>
          <w:sz w:val="23"/>
          <w:szCs w:val="23"/>
        </w:rPr>
        <w:t>Johnny Sykes</w:t>
      </w:r>
      <w:r>
        <w:rPr>
          <w:sz w:val="23"/>
          <w:szCs w:val="23"/>
        </w:rPr>
        <w:t xml:space="preserve"> to approve Licensed Personnel Handbook, the Classified Personnel Handbook, and the Student Handbook as presented.  Motion passed </w:t>
      </w:r>
      <w:r w:rsidR="007D0F83">
        <w:rPr>
          <w:sz w:val="23"/>
          <w:szCs w:val="23"/>
        </w:rPr>
        <w:t>5</w:t>
      </w:r>
      <w:r>
        <w:rPr>
          <w:sz w:val="23"/>
          <w:szCs w:val="23"/>
        </w:rPr>
        <w:t xml:space="preserve"> to 0.</w:t>
      </w:r>
    </w:p>
    <w:p w14:paraId="045A55AE" w14:textId="1895A225" w:rsidR="000505A1" w:rsidRDefault="000505A1" w:rsidP="000505A1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3F7A262E" w14:textId="368A7F29" w:rsidR="000505A1" w:rsidRDefault="000505A1" w:rsidP="000505A1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Director’s Report Continues:</w:t>
      </w:r>
    </w:p>
    <w:p w14:paraId="7A3D2481" w14:textId="16AE5630" w:rsidR="000505A1" w:rsidRDefault="000505A1" w:rsidP="000505A1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6E80B0B0" w14:textId="2DA5F4FC" w:rsidR="000505A1" w:rsidRDefault="000505A1" w:rsidP="000505A1">
      <w:pPr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Presented K-8 Curriculum for approval.  </w:t>
      </w:r>
      <w:r w:rsidR="007D0F83">
        <w:rPr>
          <w:sz w:val="23"/>
          <w:szCs w:val="23"/>
        </w:rPr>
        <w:t>While the state has adopted new learning standards, the curricular program at IACS is aligned and ready for use for the 2023-24 school year.</w:t>
      </w:r>
    </w:p>
    <w:p w14:paraId="5A0736E3" w14:textId="77777777" w:rsidR="000505A1" w:rsidRDefault="000505A1" w:rsidP="000505A1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61D1927B" w14:textId="53E1D9D7" w:rsidR="000505A1" w:rsidRDefault="000505A1" w:rsidP="000505A1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Motion made by </w:t>
      </w:r>
      <w:r w:rsidR="007D0F83">
        <w:rPr>
          <w:sz w:val="23"/>
          <w:szCs w:val="23"/>
        </w:rPr>
        <w:t>George Morris</w:t>
      </w:r>
      <w:r>
        <w:rPr>
          <w:sz w:val="23"/>
          <w:szCs w:val="23"/>
        </w:rPr>
        <w:t xml:space="preserve"> and seconded by </w:t>
      </w:r>
      <w:r w:rsidR="007D0F83">
        <w:rPr>
          <w:sz w:val="23"/>
          <w:szCs w:val="23"/>
        </w:rPr>
        <w:t>Blake Clements</w:t>
      </w:r>
      <w:r>
        <w:rPr>
          <w:sz w:val="23"/>
          <w:szCs w:val="23"/>
        </w:rPr>
        <w:t xml:space="preserve"> to accept the Curriculum for kindergarten through eighth grade as presented.  Motion passed </w:t>
      </w:r>
      <w:r w:rsidR="007D0F83">
        <w:rPr>
          <w:sz w:val="23"/>
          <w:szCs w:val="23"/>
        </w:rPr>
        <w:t>5</w:t>
      </w:r>
      <w:r>
        <w:rPr>
          <w:sz w:val="23"/>
          <w:szCs w:val="23"/>
        </w:rPr>
        <w:t xml:space="preserve"> to 0.</w:t>
      </w:r>
    </w:p>
    <w:p w14:paraId="17B0BBCC" w14:textId="72213149" w:rsidR="00AB205A" w:rsidRDefault="00AB205A" w:rsidP="000505A1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F43A871" w14:textId="3A34709E" w:rsidR="004E051A" w:rsidRPr="007D0F83" w:rsidRDefault="00AB205A" w:rsidP="00AB205A">
      <w:pPr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Charter Schools are required to submit evidence of safety inspections for their facilities:  Fire Safety and Alarms, Fire Extinguishers, Boilers, Back Flow Preventors, Natural Gas, Asbestos, and Health Inspections</w:t>
      </w:r>
      <w:r w:rsidR="007D0F83">
        <w:rPr>
          <w:sz w:val="23"/>
          <w:szCs w:val="23"/>
        </w:rPr>
        <w:t xml:space="preserve">.  Mr. Wells explained that all inspections had been turned in to the Department of </w:t>
      </w:r>
      <w:proofErr w:type="gramStart"/>
      <w:r w:rsidR="007D0F83">
        <w:rPr>
          <w:sz w:val="23"/>
          <w:szCs w:val="23"/>
        </w:rPr>
        <w:t>Education, and</w:t>
      </w:r>
      <w:proofErr w:type="gramEnd"/>
      <w:r w:rsidR="007D0F83">
        <w:rPr>
          <w:sz w:val="23"/>
          <w:szCs w:val="23"/>
        </w:rPr>
        <w:t xml:space="preserve"> were approved.</w:t>
      </w:r>
    </w:p>
    <w:p w14:paraId="47B1D5B1" w14:textId="77777777" w:rsidR="000505A1" w:rsidRDefault="000505A1" w:rsidP="000505A1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0C5FCF61" w14:textId="77777777" w:rsidR="000505A1" w:rsidRDefault="000505A1" w:rsidP="000505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Consent Agenda:</w:t>
      </w:r>
    </w:p>
    <w:p w14:paraId="52A37B2D" w14:textId="77777777" w:rsidR="000505A1" w:rsidRDefault="000505A1" w:rsidP="000505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64B95D5D" w14:textId="7CDD1583" w:rsidR="000505A1" w:rsidRDefault="000505A1" w:rsidP="000505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Motion made by </w:t>
      </w:r>
      <w:r w:rsidR="007D0F83">
        <w:rPr>
          <w:sz w:val="23"/>
          <w:szCs w:val="23"/>
        </w:rPr>
        <w:t>George Morris</w:t>
      </w:r>
      <w:r>
        <w:rPr>
          <w:sz w:val="23"/>
          <w:szCs w:val="23"/>
        </w:rPr>
        <w:t xml:space="preserve"> and seconded by </w:t>
      </w:r>
      <w:r w:rsidR="007D0F83">
        <w:rPr>
          <w:sz w:val="23"/>
          <w:szCs w:val="23"/>
        </w:rPr>
        <w:t>Johnny Sykes</w:t>
      </w:r>
      <w:r>
        <w:rPr>
          <w:sz w:val="23"/>
          <w:szCs w:val="23"/>
        </w:rPr>
        <w:t xml:space="preserve"> to approve </w:t>
      </w:r>
      <w:r w:rsidR="004E051A">
        <w:rPr>
          <w:sz w:val="23"/>
          <w:szCs w:val="23"/>
        </w:rPr>
        <w:t xml:space="preserve">the </w:t>
      </w:r>
      <w:r>
        <w:rPr>
          <w:sz w:val="23"/>
          <w:szCs w:val="23"/>
        </w:rPr>
        <w:t xml:space="preserve">consent agenda. Motion passed </w:t>
      </w:r>
      <w:r w:rsidR="007D0F83">
        <w:rPr>
          <w:sz w:val="23"/>
          <w:szCs w:val="23"/>
        </w:rPr>
        <w:t>5</w:t>
      </w:r>
      <w:r>
        <w:rPr>
          <w:sz w:val="23"/>
          <w:szCs w:val="23"/>
        </w:rPr>
        <w:t xml:space="preserve"> to 0.</w:t>
      </w:r>
    </w:p>
    <w:p w14:paraId="363FA7D4" w14:textId="77777777" w:rsidR="000505A1" w:rsidRPr="00247454" w:rsidRDefault="000505A1" w:rsidP="000505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3E290CBE" w14:textId="4AF378B4" w:rsidR="004E051A" w:rsidRDefault="004E051A" w:rsidP="000505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Motion made by </w:t>
      </w:r>
      <w:r w:rsidR="007D0F83">
        <w:rPr>
          <w:sz w:val="23"/>
          <w:szCs w:val="23"/>
        </w:rPr>
        <w:t>Scott Rorex</w:t>
      </w:r>
      <w:r>
        <w:rPr>
          <w:sz w:val="23"/>
          <w:szCs w:val="23"/>
        </w:rPr>
        <w:t xml:space="preserve"> and seconded by George Morris to adjourn the meeting.  Motion Passed </w:t>
      </w:r>
      <w:r w:rsidR="007D0F83">
        <w:rPr>
          <w:sz w:val="23"/>
          <w:szCs w:val="23"/>
        </w:rPr>
        <w:t>5</w:t>
      </w:r>
      <w:r>
        <w:rPr>
          <w:sz w:val="23"/>
          <w:szCs w:val="23"/>
        </w:rPr>
        <w:t xml:space="preserve"> to 0.</w:t>
      </w:r>
    </w:p>
    <w:p w14:paraId="2B002B22" w14:textId="77777777" w:rsidR="004E051A" w:rsidRDefault="004E051A" w:rsidP="000505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43165133" w14:textId="47DAABDD" w:rsidR="000505A1" w:rsidRDefault="000505A1" w:rsidP="000505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Meeting adjourned at </w:t>
      </w:r>
      <w:r w:rsidR="004E051A">
        <w:rPr>
          <w:sz w:val="23"/>
          <w:szCs w:val="23"/>
        </w:rPr>
        <w:t>9:00</w:t>
      </w:r>
      <w:r>
        <w:rPr>
          <w:sz w:val="23"/>
          <w:szCs w:val="23"/>
        </w:rPr>
        <w:t xml:space="preserve"> pm.</w:t>
      </w:r>
    </w:p>
    <w:p w14:paraId="4A35DB8E" w14:textId="77777777" w:rsidR="000505A1" w:rsidRDefault="000505A1" w:rsidP="000505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C3AC5A8" w14:textId="77777777" w:rsidR="000505A1" w:rsidRPr="00247454" w:rsidRDefault="000505A1" w:rsidP="000505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5BD9DA4" w14:textId="1B206A63" w:rsidR="000505A1" w:rsidRPr="00247454" w:rsidRDefault="004E051A" w:rsidP="000505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________</w:t>
      </w:r>
      <w:r w:rsidR="000505A1" w:rsidRPr="00247454">
        <w:rPr>
          <w:sz w:val="23"/>
          <w:szCs w:val="23"/>
        </w:rPr>
        <w:t xml:space="preserve">________________________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</w:t>
      </w:r>
      <w:r w:rsidR="000505A1" w:rsidRPr="00247454">
        <w:rPr>
          <w:sz w:val="23"/>
          <w:szCs w:val="23"/>
        </w:rPr>
        <w:tab/>
      </w:r>
      <w:r w:rsidR="000505A1" w:rsidRPr="00247454">
        <w:rPr>
          <w:sz w:val="23"/>
          <w:szCs w:val="23"/>
        </w:rPr>
        <w:tab/>
      </w:r>
      <w:r w:rsidR="000505A1" w:rsidRPr="00247454">
        <w:rPr>
          <w:sz w:val="23"/>
          <w:szCs w:val="23"/>
        </w:rPr>
        <w:tab/>
      </w:r>
      <w:r w:rsidR="000505A1" w:rsidRPr="00247454">
        <w:rPr>
          <w:sz w:val="23"/>
          <w:szCs w:val="23"/>
        </w:rPr>
        <w:tab/>
      </w:r>
      <w:r w:rsidR="000505A1" w:rsidRPr="00247454">
        <w:rPr>
          <w:sz w:val="23"/>
          <w:szCs w:val="23"/>
        </w:rPr>
        <w:tab/>
      </w:r>
      <w:r w:rsidR="000505A1" w:rsidRPr="00247454">
        <w:rPr>
          <w:sz w:val="23"/>
          <w:szCs w:val="23"/>
        </w:rPr>
        <w:tab/>
      </w:r>
    </w:p>
    <w:p w14:paraId="66556DB9" w14:textId="77777777" w:rsidR="000505A1" w:rsidRPr="00247454" w:rsidRDefault="000505A1" w:rsidP="000505A1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>Scott Rorex, Secretary</w:t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  <w:t>Date</w:t>
      </w:r>
    </w:p>
    <w:p w14:paraId="765F478B" w14:textId="77777777" w:rsidR="000505A1" w:rsidRDefault="000505A1" w:rsidP="000505A1"/>
    <w:p w14:paraId="40488A92" w14:textId="77777777" w:rsidR="000505A1" w:rsidRDefault="000505A1" w:rsidP="000505A1"/>
    <w:p w14:paraId="7BEC649F" w14:textId="64983C5C" w:rsidR="00EC4350" w:rsidRPr="00EC4350" w:rsidRDefault="00EC4350" w:rsidP="00EC4350">
      <w:pPr>
        <w:widowControl/>
        <w:autoSpaceDE/>
        <w:autoSpaceDN/>
        <w:adjustRightInd/>
      </w:pPr>
      <w:r>
        <w:br w:type="page"/>
      </w:r>
    </w:p>
    <w:p w14:paraId="455776A0" w14:textId="77777777" w:rsidR="00EC4350" w:rsidRPr="00EC4350" w:rsidRDefault="00EC4350" w:rsidP="00EC4350">
      <w:pPr>
        <w:pStyle w:val="NormalWeb"/>
        <w:spacing w:before="0" w:beforeAutospacing="0" w:after="0" w:afterAutospacing="0"/>
        <w:rPr>
          <w:rFonts w:ascii="Garamond" w:hAnsi="Garamond"/>
          <w:b/>
          <w:bCs/>
        </w:rPr>
      </w:pPr>
    </w:p>
    <w:p w14:paraId="476EC093" w14:textId="49B67683" w:rsidR="00EC4350" w:rsidRPr="00EC4350" w:rsidRDefault="00EC4350">
      <w:pPr>
        <w:widowControl/>
        <w:autoSpaceDE/>
        <w:autoSpaceDN/>
        <w:adjustRightInd/>
        <w:rPr>
          <w:rFonts w:ascii="Garamond" w:hAnsi="Garamond"/>
          <w:b/>
          <w:bCs/>
          <w:sz w:val="22"/>
          <w:szCs w:val="22"/>
        </w:rPr>
      </w:pPr>
      <w:r w:rsidRPr="00EC4350">
        <w:rPr>
          <w:rFonts w:ascii="Garamond" w:hAnsi="Garamond"/>
          <w:b/>
          <w:bCs/>
          <w:sz w:val="22"/>
          <w:szCs w:val="22"/>
        </w:rPr>
        <w:br w:type="page"/>
      </w:r>
    </w:p>
    <w:p w14:paraId="48954361" w14:textId="77777777" w:rsidR="00752217" w:rsidRDefault="00752217" w:rsidP="00752217">
      <w:pPr>
        <w:pStyle w:val="NormalWeb"/>
        <w:spacing w:before="0" w:beforeAutospacing="0" w:after="0" w:afterAutospacing="0"/>
        <w:jc w:val="center"/>
        <w:rPr>
          <w:rFonts w:ascii="Garamond,Bold" w:hAnsi="Garamond,Bold"/>
          <w:sz w:val="22"/>
          <w:szCs w:val="22"/>
        </w:rPr>
      </w:pPr>
    </w:p>
    <w:p w14:paraId="7DBC8D5A" w14:textId="77777777" w:rsidR="00EC4350" w:rsidRDefault="00EC4350" w:rsidP="00EC4350">
      <w:pPr>
        <w:pStyle w:val="NormalWeb"/>
        <w:rPr>
          <w:rFonts w:ascii="Garamond" w:hAnsi="Garamond"/>
          <w:sz w:val="22"/>
          <w:szCs w:val="22"/>
        </w:rPr>
      </w:pPr>
    </w:p>
    <w:p w14:paraId="4587A5F0" w14:textId="77777777" w:rsidR="00EC4350" w:rsidRDefault="00EC4350" w:rsidP="00EC4350"/>
    <w:p w14:paraId="77ED61AB" w14:textId="77777777" w:rsidR="00EC4350" w:rsidRDefault="00EC4350" w:rsidP="00EC4350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</w:p>
    <w:p w14:paraId="7EDEA92E" w14:textId="77777777" w:rsidR="00EC4350" w:rsidRPr="00016B29" w:rsidRDefault="00EC4350" w:rsidP="00EC4350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</w:p>
    <w:p w14:paraId="5E995826" w14:textId="77777777" w:rsidR="00154EB7" w:rsidRDefault="00154EB7"/>
    <w:sectPr w:rsidR="00154EB7" w:rsidSect="00B105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aramond,Bold">
    <w:altName w:val="Garamond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64AD4"/>
    <w:multiLevelType w:val="hybridMultilevel"/>
    <w:tmpl w:val="2AF43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362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A1"/>
    <w:rsid w:val="000505A1"/>
    <w:rsid w:val="00101019"/>
    <w:rsid w:val="00154EB7"/>
    <w:rsid w:val="004E051A"/>
    <w:rsid w:val="00576D4D"/>
    <w:rsid w:val="00752217"/>
    <w:rsid w:val="007D0F83"/>
    <w:rsid w:val="00AB205A"/>
    <w:rsid w:val="00C845BD"/>
    <w:rsid w:val="00EC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A4B8F"/>
  <w15:chartTrackingRefBased/>
  <w15:docId w15:val="{22F2F596-903A-0E41-B4C7-162D4597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5A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5A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4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Warren</dc:creator>
  <cp:keywords/>
  <dc:description/>
  <cp:lastModifiedBy>Matthew Wells</cp:lastModifiedBy>
  <cp:revision>2</cp:revision>
  <cp:lastPrinted>2019-11-04T01:53:00Z</cp:lastPrinted>
  <dcterms:created xsi:type="dcterms:W3CDTF">2023-08-02T19:32:00Z</dcterms:created>
  <dcterms:modified xsi:type="dcterms:W3CDTF">2023-08-02T19:32:00Z</dcterms:modified>
</cp:coreProperties>
</file>